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958E9" w14:textId="77777777" w:rsidR="009933E0" w:rsidRPr="001C2B37" w:rsidRDefault="009933E0" w:rsidP="009C7D19">
      <w:pPr>
        <w:snapToGrid w:val="0"/>
        <w:spacing w:line="240" w:lineRule="atLeast"/>
        <w:jc w:val="center"/>
        <w:rPr>
          <w:rFonts w:ascii="ＭＳ ゴシック" w:eastAsia="ＭＳ ゴシック" w:hAnsi="ＭＳ ゴシック" w:hint="eastAsia"/>
          <w:b/>
          <w:bCs/>
          <w:w w:val="130"/>
          <w:sz w:val="20"/>
          <w:szCs w:val="20"/>
        </w:rPr>
      </w:pPr>
      <w:r w:rsidRPr="001C2B37">
        <w:rPr>
          <w:rFonts w:ascii="ＭＳ ゴシック" w:eastAsia="ＭＳ ゴシック" w:hAnsi="ＭＳ ゴシック" w:hint="eastAsia"/>
          <w:b/>
          <w:bCs/>
          <w:w w:val="130"/>
          <w:sz w:val="20"/>
          <w:szCs w:val="20"/>
        </w:rPr>
        <w:t>公益財団法人鉄道総合技術研究所</w:t>
      </w:r>
    </w:p>
    <w:p w14:paraId="0184AA81" w14:textId="77777777" w:rsidR="005C4C98" w:rsidRPr="000E6F87" w:rsidRDefault="00C005A7" w:rsidP="000E6F87">
      <w:pPr>
        <w:snapToGrid w:val="0"/>
        <w:spacing w:line="240" w:lineRule="atLeast"/>
        <w:ind w:firstLineChars="100" w:firstLine="288"/>
        <w:jc w:val="center"/>
        <w:rPr>
          <w:rFonts w:ascii="ＭＳ ゴシック" w:eastAsia="ＭＳ ゴシック" w:hAnsi="ＭＳ ゴシック" w:hint="eastAsia"/>
          <w:b/>
          <w:bCs/>
          <w:sz w:val="32"/>
          <w:szCs w:val="32"/>
        </w:rPr>
      </w:pPr>
      <w:r w:rsidRPr="001C2B37">
        <w:rPr>
          <w:rFonts w:ascii="ＭＳ ゴシック" w:eastAsia="ＭＳ ゴシック" w:hAnsi="ＭＳ ゴシック" w:hint="eastAsia"/>
          <w:b/>
          <w:bCs/>
          <w:w w:val="130"/>
          <w:sz w:val="22"/>
          <w:szCs w:val="22"/>
        </w:rPr>
        <w:t>鉄道技術</w:t>
      </w:r>
      <w:r w:rsidR="000D700D" w:rsidRPr="001C2B37">
        <w:rPr>
          <w:rFonts w:ascii="ＭＳ ゴシック" w:eastAsia="ＭＳ ゴシック" w:hAnsi="ＭＳ ゴシック" w:hint="eastAsia"/>
          <w:b/>
          <w:bCs/>
          <w:w w:val="130"/>
          <w:sz w:val="22"/>
          <w:szCs w:val="22"/>
        </w:rPr>
        <w:t>推進センター発行</w:t>
      </w:r>
      <w:r w:rsidR="000D700D" w:rsidRPr="004C40D5">
        <w:rPr>
          <w:rFonts w:ascii="ＭＳ ゴシック" w:eastAsia="ＭＳ ゴシック" w:hAnsi="ＭＳ ゴシック" w:hint="eastAsia"/>
          <w:b/>
          <w:bCs/>
          <w:w w:val="130"/>
          <w:sz w:val="24"/>
        </w:rPr>
        <w:t>図書</w:t>
      </w:r>
      <w:r w:rsidR="00666D4B">
        <w:rPr>
          <w:rFonts w:ascii="ＭＳ ゴシック" w:eastAsia="ＭＳ ゴシック" w:hAnsi="ＭＳ ゴシック" w:hint="eastAsia"/>
          <w:b/>
          <w:bCs/>
          <w:w w:val="130"/>
          <w:sz w:val="24"/>
        </w:rPr>
        <w:t>注文FAX票</w:t>
      </w:r>
    </w:p>
    <w:p w14:paraId="598DD1C1" w14:textId="77777777" w:rsidR="001A1624" w:rsidRDefault="000D700D" w:rsidP="000E6F87">
      <w:pPr>
        <w:rPr>
          <w:rFonts w:ascii="ＭＳ ゴシック" w:eastAsia="PMingLiU" w:hAnsi="ＭＳ ゴシック"/>
          <w:b/>
          <w:bCs/>
          <w:sz w:val="20"/>
          <w:szCs w:val="20"/>
          <w:bdr w:val="single" w:sz="4" w:space="0" w:color="auto"/>
          <w:lang w:eastAsia="zh-TW"/>
        </w:rPr>
      </w:pPr>
      <w:r w:rsidRPr="00E26A79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図書</w:t>
      </w:r>
      <w:r w:rsidR="001A1624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の</w:t>
      </w:r>
      <w:r w:rsidR="00E26A79" w:rsidRPr="00E26A79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お</w:t>
      </w:r>
      <w:r w:rsidR="00290532" w:rsidRPr="00E26A79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申込み</w:t>
      </w:r>
      <w:r w:rsidR="00E26A79" w:rsidRPr="00E26A79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・</w:t>
      </w:r>
      <w:r w:rsidR="001A1624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お</w:t>
      </w:r>
      <w:r w:rsidR="00E26A79" w:rsidRPr="00E26A79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問い合わせ</w:t>
      </w:r>
      <w:r w:rsidRPr="00E26A79">
        <w:rPr>
          <w:rFonts w:ascii="ＭＳ ゴシック" w:eastAsia="ＭＳ ゴシック" w:hAnsi="ＭＳ ゴシック" w:hint="eastAsia"/>
          <w:b/>
          <w:bCs/>
          <w:sz w:val="20"/>
          <w:szCs w:val="20"/>
          <w:bdr w:val="single" w:sz="4" w:space="0" w:color="auto"/>
        </w:rPr>
        <w:t>先</w:t>
      </w:r>
    </w:p>
    <w:p w14:paraId="30B4D07A" w14:textId="77777777" w:rsidR="00235EB2" w:rsidRPr="008D53BC" w:rsidRDefault="00E26A79" w:rsidP="000E6F87">
      <w:pP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</w:pPr>
      <w:r w:rsidRPr="003805F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="003805F4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</w:t>
      </w:r>
      <w:r w:rsidR="001A1624" w:rsidRPr="008D53BC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一般財団法人　</w:t>
      </w:r>
      <w:r w:rsidR="001A1624" w:rsidRPr="008D53BC">
        <w:rPr>
          <w:rFonts w:ascii="ＭＳ Ｐゴシック" w:eastAsia="ＭＳ Ｐゴシック" w:hAnsi="ＭＳ Ｐゴシック" w:hint="eastAsia"/>
          <w:b/>
          <w:bCs/>
          <w:sz w:val="22"/>
          <w:szCs w:val="22"/>
          <w:lang w:eastAsia="zh-TW"/>
        </w:rPr>
        <w:t>研友社</w:t>
      </w:r>
      <w:r w:rsidR="001A1624" w:rsidRPr="008D53BC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　</w:t>
      </w:r>
      <w:r w:rsidR="000F23D6" w:rsidRPr="008D53BC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FAX</w:t>
      </w:r>
      <w:r w:rsidR="00D04F11" w:rsidRPr="008D53BC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  <w:shd w:val="clear" w:color="auto" w:fill="FFFFFF"/>
        </w:rPr>
        <w:t>：</w:t>
      </w:r>
      <w:r w:rsidR="000F23D6" w:rsidRPr="008D53BC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042-572-7190　</w:t>
      </w:r>
      <w:r w:rsidRPr="008D53BC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TEL</w:t>
      </w:r>
      <w:r w:rsidR="00D04F11" w:rsidRPr="008D53BC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  <w:shd w:val="clear" w:color="auto" w:fill="FFFFFF"/>
        </w:rPr>
        <w:t>：</w:t>
      </w:r>
      <w:r w:rsidRPr="008D53BC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042-572-7157 </w:t>
      </w:r>
      <w:r w:rsidR="003805F4" w:rsidRPr="008D53BC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</w:t>
      </w:r>
      <w:r w:rsidR="00F07F27" w:rsidRPr="008D53BC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  <w:shd w:val="clear" w:color="auto" w:fill="FFFFFF"/>
        </w:rPr>
        <w:t>E-mail</w:t>
      </w:r>
      <w:bookmarkStart w:id="0" w:name="_Hlk71724746"/>
      <w:r w:rsidR="00F07F27" w:rsidRPr="008D53BC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  <w:shd w:val="clear" w:color="auto" w:fill="FFFFFF"/>
        </w:rPr>
        <w:t>：</w:t>
      </w:r>
      <w:bookmarkEnd w:id="0"/>
      <w:r w:rsidR="00F07F27" w:rsidRPr="008D53BC">
        <w:rPr>
          <w:rFonts w:ascii="ＭＳ Ｐゴシック" w:eastAsia="ＭＳ Ｐゴシック" w:hAnsi="ＭＳ Ｐゴシック" w:hint="eastAsia"/>
          <w:b/>
          <w:bCs/>
          <w:color w:val="000000"/>
          <w:sz w:val="22"/>
          <w:szCs w:val="22"/>
          <w:shd w:val="clear" w:color="auto" w:fill="FFFFFF"/>
        </w:rPr>
        <w:t>kijyun</w:t>
      </w:r>
      <w:r w:rsidR="00F07F27" w:rsidRPr="008D53BC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@kenf.or.jp</w:t>
      </w:r>
      <w:r w:rsidR="000E6F87" w:rsidRPr="008D53BC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</w:t>
      </w:r>
      <w:r w:rsidR="00A627EE" w:rsidRPr="008D53BC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</w:t>
      </w:r>
    </w:p>
    <w:tbl>
      <w:tblPr>
        <w:tblpPr w:leftFromText="142" w:rightFromText="142" w:vertAnchor="text" w:tblpX="-85" w:tblpY="181"/>
        <w:tblW w:w="9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  <w:gridCol w:w="3582"/>
        <w:gridCol w:w="2098"/>
        <w:gridCol w:w="2127"/>
        <w:gridCol w:w="752"/>
      </w:tblGrid>
      <w:tr w:rsidR="0068674C" w14:paraId="0AE38383" w14:textId="77777777" w:rsidTr="007E4829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2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AEA4D3" w14:textId="77777777" w:rsidR="00C947C9" w:rsidRPr="00862967" w:rsidRDefault="00C947C9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</w:pPr>
            <w:r w:rsidRPr="00862967">
              <w:rPr>
                <w:rFonts w:ascii="ＭＳ ゴシック" w:eastAsia="ＭＳ ゴシック" w:hAnsi="ＭＳ ゴシック" w:hint="eastAsia"/>
                <w:b/>
                <w:bCs/>
                <w:szCs w:val="21"/>
                <w:lang w:eastAsia="zh-TW"/>
              </w:rPr>
              <w:t>No.</w:t>
            </w:r>
          </w:p>
        </w:tc>
        <w:tc>
          <w:tcPr>
            <w:tcW w:w="3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5F795" w14:textId="77777777" w:rsidR="00C947C9" w:rsidRPr="00C947C9" w:rsidRDefault="000D700D" w:rsidP="00322AE5">
            <w:pPr>
              <w:ind w:firstLineChars="200" w:firstLine="635"/>
              <w:rPr>
                <w:rFonts w:ascii="ＭＳ ゴシック" w:eastAsia="ＭＳ ゴシック" w:hAnsi="ＭＳ ゴシック" w:hint="eastAsia"/>
                <w:b/>
                <w:bCs/>
                <w:w w:val="150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w w:val="150"/>
                <w:szCs w:val="21"/>
              </w:rPr>
              <w:t>図</w:t>
            </w:r>
            <w:r w:rsidR="00806CED">
              <w:rPr>
                <w:rFonts w:ascii="ＭＳ ゴシック" w:eastAsia="ＭＳ ゴシック" w:hAnsi="ＭＳ ゴシック" w:hint="eastAsia"/>
                <w:b/>
                <w:bCs/>
                <w:w w:val="150"/>
                <w:szCs w:val="21"/>
              </w:rPr>
              <w:t xml:space="preserve">    </w:t>
            </w:r>
            <w:r w:rsidR="006827F9">
              <w:rPr>
                <w:rFonts w:ascii="ＭＳ ゴシック" w:eastAsia="ＭＳ ゴシック" w:hAnsi="ＭＳ ゴシック" w:hint="eastAsia"/>
                <w:b/>
                <w:bCs/>
                <w:w w:val="150"/>
                <w:szCs w:val="21"/>
              </w:rPr>
              <w:t>書</w:t>
            </w:r>
            <w:r w:rsidR="00806CED">
              <w:rPr>
                <w:rFonts w:ascii="ＭＳ ゴシック" w:eastAsia="ＭＳ ゴシック" w:hAnsi="ＭＳ ゴシック" w:hint="eastAsia"/>
                <w:b/>
                <w:bCs/>
                <w:w w:val="150"/>
                <w:szCs w:val="21"/>
              </w:rPr>
              <w:t xml:space="preserve">    </w:t>
            </w:r>
            <w:r w:rsidR="00C947C9" w:rsidRPr="00C947C9">
              <w:rPr>
                <w:rFonts w:ascii="ＭＳ ゴシック" w:eastAsia="ＭＳ ゴシック" w:hAnsi="ＭＳ ゴシック" w:hint="eastAsia"/>
                <w:b/>
                <w:bCs/>
                <w:w w:val="150"/>
                <w:szCs w:val="21"/>
                <w:lang w:eastAsia="zh-TW"/>
              </w:rPr>
              <w:t>名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81387" w14:textId="77777777" w:rsidR="009C7D19" w:rsidRDefault="00C947C9" w:rsidP="00322AE5">
            <w:pPr>
              <w:ind w:left="98"/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vertAlign w:val="superscript"/>
              </w:rPr>
            </w:pPr>
            <w:r w:rsidRPr="006947A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一般</w:t>
            </w:r>
            <w:r w:rsidRPr="006947A4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価格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vertAlign w:val="superscript"/>
              </w:rPr>
              <w:t>＊</w:t>
            </w:r>
          </w:p>
          <w:p w14:paraId="7C81FA61" w14:textId="77777777" w:rsidR="00C947C9" w:rsidRPr="006947A4" w:rsidRDefault="009C7D19" w:rsidP="00322AE5">
            <w:pPr>
              <w:ind w:left="98"/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消費税</w:t>
            </w:r>
            <w:r w:rsidR="00901AE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10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%込</w:t>
            </w:r>
            <w:r w:rsidR="00C947C9" w:rsidRPr="006947A4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F615D" w14:textId="77777777" w:rsidR="00C947C9" w:rsidRPr="006947A4" w:rsidRDefault="00C947C9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  <w:r w:rsidRPr="006947A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鉄道技術</w:t>
            </w:r>
            <w:r w:rsidRPr="006947A4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推進センター</w:t>
            </w:r>
          </w:p>
          <w:p w14:paraId="48F6E5A8" w14:textId="77777777" w:rsidR="00322AE5" w:rsidRDefault="00C947C9" w:rsidP="00322AE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vertAlign w:val="superscript"/>
              </w:rPr>
            </w:pPr>
            <w:r w:rsidRPr="006947A4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会員価格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vertAlign w:val="superscript"/>
              </w:rPr>
              <w:t>＊</w:t>
            </w:r>
          </w:p>
          <w:p w14:paraId="42D532B3" w14:textId="77777777" w:rsidR="00C947C9" w:rsidRPr="006947A4" w:rsidRDefault="00C947C9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lang w:eastAsia="zh-CN"/>
              </w:rPr>
            </w:pPr>
            <w:r w:rsidRPr="006947A4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（</w:t>
            </w:r>
            <w:r w:rsidR="009C7D1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消費税</w:t>
            </w:r>
            <w:r w:rsidR="00901AE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10</w:t>
            </w:r>
            <w:r w:rsidR="009C7D19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%込</w:t>
            </w:r>
            <w:r w:rsidRPr="006947A4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06E09C" w14:textId="77777777" w:rsidR="00C947C9" w:rsidRPr="00862967" w:rsidRDefault="00C947C9" w:rsidP="00322AE5">
            <w:pPr>
              <w:ind w:leftChars="2" w:left="4"/>
              <w:jc w:val="center"/>
              <w:rPr>
                <w:rFonts w:ascii="ＭＳ ゴシック" w:eastAsia="ＭＳ ゴシック" w:hAnsi="ＭＳ ゴシック" w:hint="eastAsia"/>
                <w:b/>
                <w:bCs/>
                <w:szCs w:val="21"/>
                <w:lang w:eastAsia="zh-TW"/>
              </w:rPr>
            </w:pPr>
            <w:r w:rsidRPr="00862967">
              <w:rPr>
                <w:rFonts w:ascii="ＭＳ ゴシック" w:eastAsia="ＭＳ ゴシック" w:hAnsi="ＭＳ ゴシック" w:hint="eastAsia"/>
                <w:b/>
                <w:bCs/>
                <w:szCs w:val="21"/>
                <w:lang w:eastAsia="zh-TW"/>
              </w:rPr>
              <w:t>申込冊数</w:t>
            </w:r>
          </w:p>
        </w:tc>
      </w:tr>
      <w:tr w:rsidR="0068674C" w14:paraId="467D1E0D" w14:textId="77777777" w:rsidTr="007E482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2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38ECF7" w14:textId="77777777" w:rsidR="00322AE5" w:rsidRDefault="00322AE5" w:rsidP="00322A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41121</w:t>
            </w:r>
          </w:p>
          <w:p w14:paraId="03E7984D" w14:textId="77777777" w:rsidR="00C947C9" w:rsidRPr="005C32E3" w:rsidRDefault="00322AE5" w:rsidP="00322AE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(旧:</w:t>
            </w:r>
            <w:r w:rsidR="00C947C9" w:rsidRPr="005C32E3">
              <w:rPr>
                <w:rFonts w:ascii="ＭＳ ゴシック" w:eastAsia="ＭＳ ゴシック" w:hAnsi="ＭＳ ゴシック" w:hint="eastAsia"/>
                <w:szCs w:val="21"/>
              </w:rPr>
              <w:t>025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358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A69E8" w14:textId="77777777" w:rsidR="00C947C9" w:rsidRPr="009933E0" w:rsidRDefault="00C947C9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</w:pPr>
            <w:r w:rsidRPr="009933E0"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わかりやすい鉄道技術</w:t>
            </w:r>
          </w:p>
          <w:p w14:paraId="7E4DE25D" w14:textId="77777777" w:rsidR="00C947C9" w:rsidRPr="00322AE5" w:rsidRDefault="00C947C9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16"/>
                <w:szCs w:val="16"/>
              </w:rPr>
            </w:pPr>
            <w:r w:rsidRPr="00322AE5">
              <w:rPr>
                <w:rFonts w:ascii="ＭＳ ゴシック" w:eastAsia="ＭＳ ゴシック" w:hAnsi="ＭＳ ゴシック" w:hint="eastAsia"/>
                <w:b/>
                <w:bCs/>
                <w:w w:val="130"/>
                <w:sz w:val="16"/>
                <w:szCs w:val="16"/>
              </w:rPr>
              <w:t>［鉄道概論・土木編］</w:t>
            </w:r>
            <w:r w:rsidR="00901AE5" w:rsidRPr="00322AE5">
              <w:rPr>
                <w:rFonts w:ascii="ＭＳ ゴシック" w:eastAsia="ＭＳ ゴシック" w:hAnsi="ＭＳ ゴシック" w:hint="eastAsia"/>
                <w:b/>
                <w:bCs/>
                <w:w w:val="130"/>
                <w:sz w:val="16"/>
                <w:szCs w:val="16"/>
              </w:rPr>
              <w:t>-改訂版-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F1F802" w14:textId="77777777" w:rsidR="00C947C9" w:rsidRPr="00DE3414" w:rsidRDefault="009C7D19" w:rsidP="00322AE5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\1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,6</w:t>
            </w:r>
            <w:r w:rsidR="00901AE5">
              <w:rPr>
                <w:rFonts w:ascii="ＭＳ ゴシック" w:eastAsia="ＭＳ ゴシック" w:hAnsi="ＭＳ ゴシック"/>
                <w:b/>
                <w:bCs/>
                <w:sz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="00C947C9"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－</w:t>
            </w:r>
          </w:p>
          <w:p w14:paraId="39C41FB2" w14:textId="77777777" w:rsidR="00C947C9" w:rsidRPr="00A627EE" w:rsidRDefault="00322AE5" w:rsidP="00322AE5">
            <w:pPr>
              <w:widowControl/>
              <w:ind w:firstLineChars="50" w:firstLine="70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="00C947C9"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本体 \1,500＋税</w:t>
            </w:r>
            <w:r w:rsidR="009C7D19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 \ </w:t>
            </w:r>
            <w:r w:rsidR="009C7D19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901AE5">
              <w:rPr>
                <w:rFonts w:ascii="ＭＳ ゴシック" w:eastAsia="ＭＳ ゴシック" w:hAnsi="ＭＳ ゴシック"/>
                <w:sz w:val="14"/>
                <w:szCs w:val="14"/>
              </w:rPr>
              <w:t>5</w:t>
            </w:r>
            <w:r w:rsidR="009C7D19"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  <w:r w:rsidR="00C947C9"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400C7A2" w14:textId="77777777" w:rsidR="00C947C9" w:rsidRPr="00DE3414" w:rsidRDefault="009C7D19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\  8</w:t>
            </w:r>
            <w:r w:rsidR="00901AE5">
              <w:rPr>
                <w:rFonts w:ascii="ＭＳ ゴシック" w:eastAsia="ＭＳ ゴシック" w:hAnsi="ＭＳ ゴシック"/>
                <w:b/>
                <w:bCs/>
                <w:sz w:val="24"/>
              </w:rPr>
              <w:t>80</w:t>
            </w:r>
            <w:r w:rsidR="00C947C9"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－</w:t>
            </w:r>
          </w:p>
          <w:p w14:paraId="1CF74EC5" w14:textId="77777777" w:rsidR="00C947C9" w:rsidRPr="00A627EE" w:rsidRDefault="00C947C9" w:rsidP="00322AE5">
            <w:pPr>
              <w:ind w:leftChars="38" w:left="80" w:firstLineChars="50" w:firstLine="70"/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（本体 \  800＋税</w:t>
            </w:r>
            <w:r w:rsidR="009C7D19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\ </w:t>
            </w:r>
            <w:r w:rsidR="00901AE5">
              <w:rPr>
                <w:rFonts w:ascii="ＭＳ ゴシック" w:eastAsia="ＭＳ ゴシック" w:hAnsi="ＭＳ ゴシック"/>
                <w:sz w:val="14"/>
                <w:szCs w:val="14"/>
              </w:rPr>
              <w:t>80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95A8E4" w14:textId="77777777" w:rsidR="00C947C9" w:rsidRPr="005C32E3" w:rsidRDefault="00C947C9" w:rsidP="00322AE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8674C" w14:paraId="4F490602" w14:textId="77777777" w:rsidTr="007E4829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2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F6AFCA" w14:textId="77777777" w:rsidR="00322AE5" w:rsidRDefault="00322AE5" w:rsidP="00322A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="0068674C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221</w:t>
            </w:r>
          </w:p>
          <w:p w14:paraId="3AC2B4C5" w14:textId="77777777" w:rsidR="00322AE5" w:rsidRPr="005C32E3" w:rsidRDefault="00322AE5" w:rsidP="00322AE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(旧:</w:t>
            </w:r>
            <w:r w:rsidR="00C947C9" w:rsidRPr="005C32E3">
              <w:rPr>
                <w:rFonts w:ascii="ＭＳ ゴシック" w:eastAsia="ＭＳ ゴシック" w:hAnsi="ＭＳ ゴシック" w:hint="eastAsia"/>
                <w:szCs w:val="21"/>
              </w:rPr>
              <w:t>026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3582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DC1FB" w14:textId="77777777" w:rsidR="00C947C9" w:rsidRPr="009933E0" w:rsidRDefault="00C947C9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</w:pPr>
            <w:r w:rsidRPr="009933E0"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わかりやすい鉄道技術</w:t>
            </w:r>
          </w:p>
          <w:p w14:paraId="7127A0E8" w14:textId="77777777" w:rsidR="00C947C9" w:rsidRPr="00322AE5" w:rsidRDefault="000609CC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16"/>
                <w:szCs w:val="16"/>
              </w:rPr>
            </w:pPr>
            <w:r w:rsidRPr="00322AE5">
              <w:rPr>
                <w:rFonts w:ascii="ＭＳ ゴシック" w:eastAsia="ＭＳ ゴシック" w:hAnsi="ＭＳ ゴシック" w:hint="eastAsia"/>
                <w:b/>
                <w:bCs/>
                <w:w w:val="130"/>
                <w:sz w:val="16"/>
                <w:szCs w:val="16"/>
              </w:rPr>
              <w:t>［鉄道概論・電気編］-改訂版-</w:t>
            </w:r>
          </w:p>
        </w:tc>
        <w:tc>
          <w:tcPr>
            <w:tcW w:w="2098" w:type="dxa"/>
            <w:tcBorders>
              <w:top w:val="single" w:sz="6" w:space="0" w:color="auto"/>
              <w:right w:val="single" w:sz="12" w:space="0" w:color="auto"/>
            </w:tcBorders>
          </w:tcPr>
          <w:p w14:paraId="1854E59C" w14:textId="77777777" w:rsidR="00C947C9" w:rsidRDefault="00C947C9" w:rsidP="00322AE5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\</w:t>
            </w:r>
            <w:r w:rsidR="009C7D1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2,</w:t>
            </w:r>
            <w:r w:rsidR="000609CC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420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－</w:t>
            </w:r>
          </w:p>
          <w:p w14:paraId="0BF958EF" w14:textId="77777777" w:rsidR="00C947C9" w:rsidRPr="00A627EE" w:rsidRDefault="000609CC" w:rsidP="00322AE5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（本体 \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2,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200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＋税 \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220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7D57255" w14:textId="77777777" w:rsidR="00C947C9" w:rsidRPr="00DE3414" w:rsidRDefault="00C947C9" w:rsidP="00322AE5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\1,</w:t>
            </w:r>
            <w:r w:rsidR="00901AE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2</w:t>
            </w:r>
            <w:r w:rsidR="000609CC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－</w:t>
            </w:r>
          </w:p>
          <w:p w14:paraId="529018D8" w14:textId="77777777" w:rsidR="00C947C9" w:rsidRPr="00A627EE" w:rsidRDefault="000609CC" w:rsidP="00322AE5">
            <w:pPr>
              <w:ind w:leftChars="38" w:left="80" w:firstLineChars="100" w:firstLine="140"/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本体 \1,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00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＋税 \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110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15FAF2" w14:textId="77777777" w:rsidR="00C947C9" w:rsidRPr="005C32E3" w:rsidRDefault="00C947C9" w:rsidP="00322AE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8674C" w14:paraId="694C16D2" w14:textId="77777777" w:rsidTr="007E4829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223" w:type="dxa"/>
            <w:shd w:val="clear" w:color="auto" w:fill="auto"/>
            <w:vAlign w:val="center"/>
          </w:tcPr>
          <w:p w14:paraId="3F784A60" w14:textId="77777777" w:rsidR="00322AE5" w:rsidRDefault="00322AE5" w:rsidP="00322A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="0068674C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68674C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  <w:p w14:paraId="04CA21F1" w14:textId="77777777" w:rsidR="00C947C9" w:rsidRPr="005C32E3" w:rsidRDefault="00322AE5" w:rsidP="00322AE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(旧:</w:t>
            </w:r>
            <w:r w:rsidR="00C947C9" w:rsidRPr="005C32E3">
              <w:rPr>
                <w:rFonts w:ascii="ＭＳ ゴシック" w:eastAsia="ＭＳ ゴシック" w:hAnsi="ＭＳ ゴシック" w:hint="eastAsia"/>
                <w:szCs w:val="21"/>
              </w:rPr>
              <w:t>027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3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84BE97" w14:textId="77777777" w:rsidR="00C947C9" w:rsidRPr="009933E0" w:rsidRDefault="00C947C9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</w:pPr>
            <w:r w:rsidRPr="009933E0"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わかりやすい鉄道技術</w:t>
            </w:r>
          </w:p>
          <w:p w14:paraId="54908EDB" w14:textId="77777777" w:rsidR="00C947C9" w:rsidRPr="00901AE5" w:rsidRDefault="00C947C9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14"/>
                <w:szCs w:val="14"/>
              </w:rPr>
            </w:pPr>
            <w:r w:rsidRPr="00901AE5">
              <w:rPr>
                <w:rFonts w:ascii="ＭＳ ゴシック" w:eastAsia="ＭＳ ゴシック" w:hAnsi="ＭＳ ゴシック" w:hint="eastAsia"/>
                <w:b/>
                <w:bCs/>
                <w:w w:val="130"/>
                <w:sz w:val="14"/>
                <w:szCs w:val="14"/>
              </w:rPr>
              <w:t>［鉄道概論・車両編・運転編］</w:t>
            </w:r>
            <w:r w:rsidR="00901AE5" w:rsidRPr="00901AE5">
              <w:rPr>
                <w:rFonts w:ascii="ＭＳ ゴシック" w:eastAsia="ＭＳ ゴシック" w:hAnsi="ＭＳ ゴシック" w:hint="eastAsia"/>
                <w:b/>
                <w:bCs/>
                <w:w w:val="130"/>
                <w:sz w:val="14"/>
                <w:szCs w:val="14"/>
              </w:rPr>
              <w:t>-改訂版-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12" w:space="0" w:color="auto"/>
            </w:tcBorders>
          </w:tcPr>
          <w:p w14:paraId="48C545E5" w14:textId="77777777" w:rsidR="00C947C9" w:rsidRDefault="00C947C9" w:rsidP="00322AE5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\</w:t>
            </w:r>
            <w:r w:rsidR="009C7D1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2,</w:t>
            </w:r>
            <w:r w:rsidR="00901AE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420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－</w:t>
            </w:r>
          </w:p>
          <w:p w14:paraId="53172FF7" w14:textId="77777777" w:rsidR="00C947C9" w:rsidRPr="00A627EE" w:rsidRDefault="00C947C9" w:rsidP="00322AE5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（本体 \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2,</w:t>
            </w:r>
            <w:r w:rsidR="00901A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200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＋税 \ </w:t>
            </w:r>
            <w:r w:rsidR="00901A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220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980566" w14:textId="77777777" w:rsidR="00C947C9" w:rsidRPr="00DE3414" w:rsidRDefault="00C947C9" w:rsidP="00322AE5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\</w:t>
            </w:r>
            <w:r w:rsidR="009C7D19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1,</w:t>
            </w:r>
            <w:r w:rsidR="00901AE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210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－</w:t>
            </w:r>
          </w:p>
          <w:p w14:paraId="5213FEC2" w14:textId="77777777" w:rsidR="00C947C9" w:rsidRPr="00A627EE" w:rsidRDefault="008D53BC" w:rsidP="00322AE5">
            <w:pPr>
              <w:ind w:firstLineChars="50" w:firstLine="70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="00C947C9"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本体 \1,</w:t>
            </w:r>
            <w:r w:rsidR="00C947C9"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901A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00</w:t>
            </w:r>
            <w:r w:rsidR="00C947C9"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＋税 \</w:t>
            </w:r>
            <w:r w:rsidR="00901AE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110</w:t>
            </w:r>
            <w:r w:rsidR="00C947C9"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21371C" w14:textId="77777777" w:rsidR="00C947C9" w:rsidRPr="005C32E3" w:rsidRDefault="00C947C9" w:rsidP="00322AE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</w:tr>
      <w:tr w:rsidR="0068674C" w14:paraId="6660E62C" w14:textId="77777777" w:rsidTr="007E482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223" w:type="dxa"/>
            <w:shd w:val="clear" w:color="auto" w:fill="auto"/>
            <w:vAlign w:val="center"/>
          </w:tcPr>
          <w:p w14:paraId="2714547A" w14:textId="77777777" w:rsidR="00322AE5" w:rsidRDefault="00322AE5" w:rsidP="00322A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42112</w:t>
            </w:r>
          </w:p>
          <w:p w14:paraId="51F98C29" w14:textId="77777777" w:rsidR="00901AE5" w:rsidRPr="005C32E3" w:rsidRDefault="00322AE5" w:rsidP="00322AE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(旧:</w:t>
            </w:r>
            <w:r w:rsidR="00901AE5" w:rsidRPr="005C32E3">
              <w:rPr>
                <w:rFonts w:ascii="ＭＳ ゴシック" w:eastAsia="ＭＳ ゴシック" w:hAnsi="ＭＳ ゴシック" w:hint="eastAsia"/>
                <w:szCs w:val="21"/>
              </w:rPr>
              <w:t>030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3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82D171" w14:textId="77777777" w:rsidR="00901AE5" w:rsidRPr="009933E0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</w:pPr>
            <w:r w:rsidRPr="009933E0"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事故に学ぶ鉄道技術</w:t>
            </w:r>
          </w:p>
          <w:p w14:paraId="4EA9C001" w14:textId="77777777" w:rsidR="00901AE5" w:rsidRPr="00322AE5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</w:pPr>
            <w:r w:rsidRPr="00322AE5"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（軌道編）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37CC30" w14:textId="77777777" w:rsidR="00901AE5" w:rsidRPr="00DE3414" w:rsidRDefault="00901AE5" w:rsidP="00322AE5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\1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,6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－</w:t>
            </w:r>
          </w:p>
          <w:p w14:paraId="34A147DF" w14:textId="77777777" w:rsidR="00901AE5" w:rsidRPr="00A627EE" w:rsidRDefault="00901AE5" w:rsidP="00322AE5">
            <w:pPr>
              <w:widowControl/>
              <w:ind w:firstLineChars="50" w:firstLine="70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（本体 \1,500＋税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 \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4F0836" w14:textId="77777777" w:rsidR="00901AE5" w:rsidRPr="00DE3414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\ 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</w:t>
            </w:r>
            <w:r w:rsidR="008D53BC">
              <w:rPr>
                <w:rFonts w:ascii="ＭＳ ゴシック" w:eastAsia="ＭＳ ゴシック" w:hAnsi="ＭＳ ゴシック"/>
                <w:b/>
                <w:bCs/>
                <w:sz w:val="24"/>
              </w:rPr>
              <w:t>80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－</w:t>
            </w:r>
          </w:p>
          <w:p w14:paraId="34FABD0F" w14:textId="77777777" w:rsidR="00901AE5" w:rsidRPr="00A627EE" w:rsidRDefault="00901AE5" w:rsidP="00322AE5">
            <w:pPr>
              <w:ind w:leftChars="38" w:left="80"/>
              <w:jc w:val="center"/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（本体 \  800＋税 \</w:t>
            </w:r>
            <w:r w:rsidR="008D53BC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80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</w:tc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33C032" w14:textId="77777777" w:rsidR="00901AE5" w:rsidRPr="005C32E3" w:rsidRDefault="00901AE5" w:rsidP="00322AE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</w:tr>
      <w:tr w:rsidR="0068674C" w14:paraId="3EDA0775" w14:textId="77777777" w:rsidTr="007E482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223" w:type="dxa"/>
            <w:shd w:val="clear" w:color="auto" w:fill="auto"/>
            <w:vAlign w:val="center"/>
          </w:tcPr>
          <w:p w14:paraId="2E6B260A" w14:textId="77777777" w:rsidR="00322AE5" w:rsidRDefault="00322AE5" w:rsidP="00322A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42121</w:t>
            </w:r>
          </w:p>
          <w:p w14:paraId="5F9F115E" w14:textId="77777777" w:rsidR="00901AE5" w:rsidRPr="005C32E3" w:rsidRDefault="00322AE5" w:rsidP="00322AE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(旧:</w:t>
            </w:r>
            <w:r w:rsidR="00901AE5">
              <w:rPr>
                <w:rFonts w:ascii="ＭＳ ゴシック" w:eastAsia="ＭＳ ゴシック" w:hAnsi="ＭＳ ゴシック" w:hint="eastAsia"/>
                <w:szCs w:val="21"/>
              </w:rPr>
              <w:t>033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3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6A24C7" w14:textId="77777777" w:rsidR="00901AE5" w:rsidRPr="009933E0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</w:pPr>
            <w:r w:rsidRPr="009933E0"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事故に学ぶ鉄道技術</w:t>
            </w:r>
          </w:p>
          <w:p w14:paraId="2711DA22" w14:textId="77777777" w:rsidR="00901AE5" w:rsidRPr="009933E0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</w:pPr>
            <w:r w:rsidRPr="009933E0"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（信号編）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EA1D4B" w14:textId="77777777" w:rsidR="00901AE5" w:rsidRPr="00DE3414" w:rsidRDefault="00901AE5" w:rsidP="00322AE5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\1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,6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－</w:t>
            </w:r>
          </w:p>
          <w:p w14:paraId="1A72C960" w14:textId="77777777" w:rsidR="00901AE5" w:rsidRPr="00A627EE" w:rsidRDefault="00901AE5" w:rsidP="00322AE5">
            <w:pPr>
              <w:widowControl/>
              <w:ind w:firstLineChars="50" w:firstLine="70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（本体 \1,500＋税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 \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A4168E" w14:textId="77777777" w:rsidR="00901AE5" w:rsidRPr="00DE3414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\  8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80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－</w:t>
            </w:r>
          </w:p>
          <w:p w14:paraId="720225A4" w14:textId="77777777" w:rsidR="00901AE5" w:rsidRPr="00A627EE" w:rsidRDefault="00901AE5" w:rsidP="00322AE5">
            <w:pPr>
              <w:ind w:leftChars="38" w:left="80"/>
              <w:jc w:val="center"/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（本体 \  800＋税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\ 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80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</w:tc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6AFF89" w14:textId="77777777" w:rsidR="00901AE5" w:rsidRPr="005C32E3" w:rsidRDefault="00901AE5" w:rsidP="00322AE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</w:tr>
      <w:tr w:rsidR="0068674C" w14:paraId="673E3C45" w14:textId="77777777" w:rsidTr="007E4829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223" w:type="dxa"/>
            <w:shd w:val="clear" w:color="auto" w:fill="auto"/>
            <w:vAlign w:val="center"/>
          </w:tcPr>
          <w:p w14:paraId="4D5CE16E" w14:textId="77777777" w:rsidR="0068674C" w:rsidRDefault="0068674C" w:rsidP="00322A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42132</w:t>
            </w:r>
          </w:p>
          <w:p w14:paraId="7F410F33" w14:textId="77777777" w:rsidR="00901AE5" w:rsidRDefault="0068674C" w:rsidP="00322AE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(旧:</w:t>
            </w:r>
            <w:r w:rsidR="00901AE5">
              <w:rPr>
                <w:rFonts w:ascii="ＭＳ ゴシック" w:eastAsia="ＭＳ ゴシック" w:hAnsi="ＭＳ ゴシック" w:hint="eastAsia"/>
                <w:szCs w:val="21"/>
              </w:rPr>
              <w:t>034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3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F11A59" w14:textId="77777777" w:rsidR="00901AE5" w:rsidRPr="009933E0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</w:pPr>
            <w:r w:rsidRPr="009933E0"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事故に学ぶ鉄道技術</w:t>
            </w:r>
          </w:p>
          <w:p w14:paraId="258CCE3B" w14:textId="77777777" w:rsidR="00901AE5" w:rsidRPr="009933E0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</w:pPr>
            <w:r w:rsidRPr="009933E0"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（電車線編）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D077B1" w14:textId="77777777" w:rsidR="00901AE5" w:rsidRPr="00DE3414" w:rsidRDefault="00901AE5" w:rsidP="00322AE5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\1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,6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－</w:t>
            </w:r>
          </w:p>
          <w:p w14:paraId="498C7500" w14:textId="77777777" w:rsidR="00901AE5" w:rsidRPr="00A627EE" w:rsidRDefault="00901AE5" w:rsidP="00322AE5">
            <w:pPr>
              <w:widowControl/>
              <w:ind w:firstLineChars="50" w:firstLine="70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（本体 \1,500＋税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 \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716794" w14:textId="77777777" w:rsidR="00901AE5" w:rsidRPr="00DE3414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\  8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80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－</w:t>
            </w:r>
          </w:p>
          <w:p w14:paraId="159F65CB" w14:textId="77777777" w:rsidR="00901AE5" w:rsidRPr="00A627EE" w:rsidRDefault="00901AE5" w:rsidP="00322AE5">
            <w:pPr>
              <w:ind w:leftChars="38" w:left="80"/>
              <w:jc w:val="center"/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（本体 \  800＋税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\ 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80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</w:tc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10EC19" w14:textId="77777777" w:rsidR="00901AE5" w:rsidRPr="005C32E3" w:rsidRDefault="00901AE5" w:rsidP="00322AE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</w:tr>
      <w:tr w:rsidR="0068674C" w14:paraId="1EF2C09D" w14:textId="77777777" w:rsidTr="007E4829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223" w:type="dxa"/>
            <w:shd w:val="clear" w:color="auto" w:fill="auto"/>
            <w:vAlign w:val="center"/>
          </w:tcPr>
          <w:p w14:paraId="599AFDF4" w14:textId="77777777" w:rsidR="0068674C" w:rsidRDefault="0068674C" w:rsidP="00322A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42142</w:t>
            </w:r>
          </w:p>
          <w:p w14:paraId="2A0D6025" w14:textId="77777777" w:rsidR="00901AE5" w:rsidRPr="005C32E3" w:rsidRDefault="0068674C" w:rsidP="00322AE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(旧:</w:t>
            </w:r>
            <w:r w:rsidR="00901AE5">
              <w:rPr>
                <w:rFonts w:ascii="ＭＳ ゴシック" w:eastAsia="ＭＳ ゴシック" w:hAnsi="ＭＳ ゴシック" w:hint="eastAsia"/>
                <w:szCs w:val="21"/>
              </w:rPr>
              <w:t>035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3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2E317F" w14:textId="77777777" w:rsidR="00901AE5" w:rsidRPr="009933E0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</w:pPr>
            <w:r w:rsidRPr="009933E0"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事故に学ぶ鉄道技術</w:t>
            </w:r>
          </w:p>
          <w:p w14:paraId="2D2DCEF9" w14:textId="77777777" w:rsidR="00901AE5" w:rsidRPr="009933E0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</w:pPr>
            <w:r w:rsidRPr="009933E0"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（災害編）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69E745" w14:textId="77777777" w:rsidR="00901AE5" w:rsidRPr="00DE3414" w:rsidRDefault="00901AE5" w:rsidP="00322AE5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\1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,6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－</w:t>
            </w:r>
          </w:p>
          <w:p w14:paraId="66DA2079" w14:textId="77777777" w:rsidR="00901AE5" w:rsidRPr="00A627EE" w:rsidRDefault="00901AE5" w:rsidP="00322AE5">
            <w:pPr>
              <w:widowControl/>
              <w:ind w:firstLineChars="50" w:firstLine="70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（本体 \1,500＋税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 \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CBD10" w14:textId="77777777" w:rsidR="00901AE5" w:rsidRPr="00DE3414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\  8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80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－</w:t>
            </w:r>
          </w:p>
          <w:p w14:paraId="3E8DF95C" w14:textId="77777777" w:rsidR="00901AE5" w:rsidRPr="00A627EE" w:rsidRDefault="00901AE5" w:rsidP="00322AE5">
            <w:pPr>
              <w:ind w:leftChars="38" w:left="80"/>
              <w:jc w:val="center"/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（本体 \  800＋税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\ 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80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</w:tc>
        <w:tc>
          <w:tcPr>
            <w:tcW w:w="7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4237F" w14:textId="77777777" w:rsidR="00901AE5" w:rsidRPr="005C32E3" w:rsidRDefault="00901AE5" w:rsidP="00322AE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</w:tr>
      <w:tr w:rsidR="0068674C" w14:paraId="60E4439F" w14:textId="77777777" w:rsidTr="007E482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41C14" w14:textId="77777777" w:rsidR="0068674C" w:rsidRDefault="0068674C" w:rsidP="00322A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42151</w:t>
            </w:r>
          </w:p>
          <w:p w14:paraId="21460B53" w14:textId="77777777" w:rsidR="00901AE5" w:rsidRPr="005C32E3" w:rsidRDefault="0068674C" w:rsidP="00322AE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(旧:</w:t>
            </w:r>
            <w:r w:rsidR="00901AE5">
              <w:rPr>
                <w:rFonts w:ascii="ＭＳ ゴシック" w:eastAsia="ＭＳ ゴシック" w:hAnsi="ＭＳ ゴシック" w:hint="eastAsia"/>
                <w:szCs w:val="21"/>
              </w:rPr>
              <w:t>036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358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D43C0" w14:textId="77777777" w:rsidR="00901AE5" w:rsidRPr="009933E0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</w:pPr>
            <w:r w:rsidRPr="009933E0"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事故に学ぶ鉄道技術</w:t>
            </w:r>
          </w:p>
          <w:p w14:paraId="3E8CD300" w14:textId="77777777" w:rsidR="00901AE5" w:rsidRPr="009933E0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28"/>
                <w:szCs w:val="28"/>
              </w:rPr>
            </w:pPr>
            <w:r w:rsidRPr="009933E0"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（車両編Ⅰ）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876DF5" w14:textId="77777777" w:rsidR="00901AE5" w:rsidRPr="00DE3414" w:rsidRDefault="00901AE5" w:rsidP="00322AE5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\1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,6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－</w:t>
            </w:r>
          </w:p>
          <w:p w14:paraId="55922A5E" w14:textId="77777777" w:rsidR="00901AE5" w:rsidRPr="00A627EE" w:rsidRDefault="00901AE5" w:rsidP="00322AE5">
            <w:pPr>
              <w:widowControl/>
              <w:ind w:firstLineChars="50" w:firstLine="70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（本体 \1,500＋税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 \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70343C" w14:textId="77777777" w:rsidR="00901AE5" w:rsidRPr="00DE3414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\  8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80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－</w:t>
            </w:r>
          </w:p>
          <w:p w14:paraId="6290C4B3" w14:textId="77777777" w:rsidR="00901AE5" w:rsidRPr="00F32A81" w:rsidRDefault="00901AE5" w:rsidP="00322AE5">
            <w:pPr>
              <w:ind w:leftChars="38" w:left="80"/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（本体 \  800＋税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\ 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80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</w:tc>
        <w:tc>
          <w:tcPr>
            <w:tcW w:w="75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6FE3C" w14:textId="77777777" w:rsidR="00901AE5" w:rsidRPr="005C32E3" w:rsidRDefault="00901AE5" w:rsidP="00322AE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</w:tr>
      <w:tr w:rsidR="0068674C" w14:paraId="01C446BD" w14:textId="77777777" w:rsidTr="007E482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32652" w14:textId="77777777" w:rsidR="0068674C" w:rsidRDefault="0068674C" w:rsidP="00322A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42162</w:t>
            </w:r>
          </w:p>
          <w:p w14:paraId="03E1DF6D" w14:textId="77777777" w:rsidR="00901AE5" w:rsidRDefault="0068674C" w:rsidP="00322AE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(旧:</w:t>
            </w:r>
            <w:r w:rsidR="00901AE5">
              <w:rPr>
                <w:rFonts w:ascii="ＭＳ ゴシック" w:eastAsia="ＭＳ ゴシック" w:hAnsi="ＭＳ ゴシック" w:hint="eastAsia"/>
                <w:szCs w:val="21"/>
              </w:rPr>
              <w:t>037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FE97" w14:textId="77777777" w:rsidR="00901AE5" w:rsidRPr="009933E0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</w:pPr>
            <w:r w:rsidRPr="009933E0"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事故に学ぶ鉄道技術</w:t>
            </w:r>
          </w:p>
          <w:p w14:paraId="70E79DDA" w14:textId="77777777" w:rsidR="00901AE5" w:rsidRPr="009933E0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（車両編Ⅱ</w:t>
            </w:r>
            <w:r w:rsidRPr="009933E0"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）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F9A7A" w14:textId="77777777" w:rsidR="00901AE5" w:rsidRPr="00DE3414" w:rsidRDefault="00901AE5" w:rsidP="00322AE5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\1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,6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－</w:t>
            </w:r>
          </w:p>
          <w:p w14:paraId="05F5EB8D" w14:textId="77777777" w:rsidR="00901AE5" w:rsidRPr="00DE3414" w:rsidRDefault="00901AE5" w:rsidP="00322AE5">
            <w:pPr>
              <w:ind w:firstLineChars="50" w:firstLine="70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（本体 \1,500＋税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 \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5A40A9" w14:textId="77777777" w:rsidR="00901AE5" w:rsidRPr="00DE3414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\  8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80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－</w:t>
            </w:r>
          </w:p>
          <w:p w14:paraId="0F6F80D3" w14:textId="77777777" w:rsidR="00901AE5" w:rsidRPr="00DE3414" w:rsidRDefault="00901AE5" w:rsidP="00322AE5">
            <w:pPr>
              <w:ind w:leftChars="38" w:left="80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（本体 \  800＋税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\ 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80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DE8AE" w14:textId="77777777" w:rsidR="00901AE5" w:rsidRPr="005C32E3" w:rsidRDefault="00901AE5" w:rsidP="00322AE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</w:tr>
      <w:tr w:rsidR="0068674C" w14:paraId="3E234F77" w14:textId="77777777" w:rsidTr="007E482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A66DF" w14:textId="77777777" w:rsidR="0068674C" w:rsidRDefault="0068674C" w:rsidP="00322A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42171</w:t>
            </w:r>
          </w:p>
          <w:p w14:paraId="12A96B48" w14:textId="77777777" w:rsidR="00901AE5" w:rsidRDefault="0068674C" w:rsidP="00322AE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(旧:</w:t>
            </w:r>
            <w:r w:rsidR="00901AE5">
              <w:rPr>
                <w:rFonts w:ascii="ＭＳ ゴシック" w:eastAsia="ＭＳ ゴシック" w:hAnsi="ＭＳ ゴシック" w:hint="eastAsia"/>
                <w:szCs w:val="21"/>
              </w:rPr>
              <w:t>038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573B7" w14:textId="77777777" w:rsidR="00901AE5" w:rsidRPr="009933E0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</w:pPr>
            <w:r w:rsidRPr="009933E0"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事故に学ぶ鉄道技術</w:t>
            </w:r>
          </w:p>
          <w:p w14:paraId="02B4DCB2" w14:textId="77777777" w:rsidR="00901AE5" w:rsidRPr="009933E0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（変電編</w:t>
            </w:r>
            <w:r w:rsidRPr="009933E0"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）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834864" w14:textId="77777777" w:rsidR="00901AE5" w:rsidRPr="00DE3414" w:rsidRDefault="00901AE5" w:rsidP="00322AE5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\1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,6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－</w:t>
            </w:r>
          </w:p>
          <w:p w14:paraId="1A7D1939" w14:textId="77777777" w:rsidR="00901AE5" w:rsidRPr="00DE3414" w:rsidRDefault="00901AE5" w:rsidP="00322AE5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（本体 \1,500＋税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 \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D51AF" w14:textId="77777777" w:rsidR="00901AE5" w:rsidRPr="00DE3414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\  8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80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－</w:t>
            </w:r>
          </w:p>
          <w:p w14:paraId="67738655" w14:textId="77777777" w:rsidR="00901AE5" w:rsidRPr="00DE3414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（本体 \  800＋税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\ 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80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F549F6" w14:textId="77777777" w:rsidR="00901AE5" w:rsidRPr="005C32E3" w:rsidRDefault="00901AE5" w:rsidP="00322AE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</w:tr>
      <w:tr w:rsidR="0068674C" w14:paraId="5D73EFB4" w14:textId="77777777" w:rsidTr="007E482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C4DB0" w14:textId="77777777" w:rsidR="0068674C" w:rsidRDefault="0068674C" w:rsidP="00322A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42181</w:t>
            </w:r>
          </w:p>
          <w:p w14:paraId="4C2D4163" w14:textId="77777777" w:rsidR="00901AE5" w:rsidRDefault="0068674C" w:rsidP="00322AE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(旧:</w:t>
            </w:r>
            <w:r w:rsidR="00901AE5">
              <w:rPr>
                <w:rFonts w:ascii="ＭＳ ゴシック" w:eastAsia="ＭＳ ゴシック" w:hAnsi="ＭＳ ゴシック" w:hint="eastAsia"/>
                <w:szCs w:val="21"/>
              </w:rPr>
              <w:t>039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35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254E5" w14:textId="77777777" w:rsidR="00901AE5" w:rsidRPr="009933E0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</w:pPr>
            <w:r w:rsidRPr="009933E0"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事故に学ぶ鉄道技術</w:t>
            </w:r>
          </w:p>
          <w:p w14:paraId="48EFBE8A" w14:textId="77777777" w:rsidR="00901AE5" w:rsidRPr="009933E0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（ﾋｭｰﾏﾝﾌｧｸﾀｰ編</w:t>
            </w:r>
            <w:r w:rsidRPr="009933E0">
              <w:rPr>
                <w:rFonts w:ascii="ＭＳ ゴシック" w:eastAsia="ＭＳ ゴシック" w:hAnsi="ＭＳ ゴシック" w:hint="eastAsia"/>
                <w:b/>
                <w:bCs/>
                <w:w w:val="130"/>
                <w:sz w:val="24"/>
              </w:rPr>
              <w:t>）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6D9CF5" w14:textId="77777777" w:rsidR="00901AE5" w:rsidRPr="00DE3414" w:rsidRDefault="00901AE5" w:rsidP="00322AE5">
            <w:pPr>
              <w:widowControl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\1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,6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－</w:t>
            </w:r>
          </w:p>
          <w:p w14:paraId="782B4143" w14:textId="77777777" w:rsidR="00901AE5" w:rsidRPr="00DE3414" w:rsidRDefault="00901AE5" w:rsidP="00322AE5">
            <w:pPr>
              <w:ind w:firstLineChars="50" w:firstLine="70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（本体 \1,500＋税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 \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E739483" w14:textId="77777777" w:rsidR="00901AE5" w:rsidRPr="00DE3414" w:rsidRDefault="00901AE5" w:rsidP="00322AE5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\  8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80</w:t>
            </w:r>
            <w:r w:rsidRPr="00DE341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－</w:t>
            </w:r>
          </w:p>
          <w:p w14:paraId="23153218" w14:textId="77777777" w:rsidR="00901AE5" w:rsidRPr="00DE3414" w:rsidRDefault="00901AE5" w:rsidP="00322AE5">
            <w:pPr>
              <w:ind w:leftChars="38" w:left="80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（本体 \  800＋税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\ 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80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）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2F87A6" w14:textId="77777777" w:rsidR="00901AE5" w:rsidRPr="005C32E3" w:rsidRDefault="00901AE5" w:rsidP="00322AE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</w:tr>
    </w:tbl>
    <w:p w14:paraId="43BFA4BB" w14:textId="77777777" w:rsidR="00B9571A" w:rsidRPr="004C40D5" w:rsidRDefault="006947A4" w:rsidP="003803B6">
      <w:pPr>
        <w:adjustRightInd w:val="0"/>
        <w:snapToGrid w:val="0"/>
        <w:jc w:val="left"/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</w:pPr>
      <w:r w:rsidRPr="004C40D5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＊</w:t>
      </w:r>
      <w:r w:rsidR="009B21DB" w:rsidRPr="004C40D5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別途、送料</w:t>
      </w:r>
      <w:r w:rsidR="00B9571A" w:rsidRPr="004C40D5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がかかります。</w:t>
      </w:r>
      <w:r w:rsidR="00E26A79" w:rsidRPr="004C40D5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また、</w:t>
      </w:r>
      <w:r w:rsidR="009B21DB" w:rsidRPr="004C40D5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お支払い時の振込手数料は、お客様のご負担とさせて頂きます。</w:t>
      </w:r>
    </w:p>
    <w:tbl>
      <w:tblPr>
        <w:tblpPr w:leftFromText="142" w:rightFromText="142" w:vertAnchor="text" w:horzAnchor="margin" w:tblpY="253"/>
        <w:tblW w:w="9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111"/>
        <w:gridCol w:w="1276"/>
        <w:gridCol w:w="1559"/>
        <w:gridCol w:w="1417"/>
      </w:tblGrid>
      <w:tr w:rsidR="003803B6" w:rsidRPr="00A627EE" w14:paraId="3A9B2E62" w14:textId="77777777" w:rsidTr="00B768C1">
        <w:tblPrEx>
          <w:tblCellMar>
            <w:top w:w="0" w:type="dxa"/>
            <w:bottom w:w="0" w:type="dxa"/>
          </w:tblCellMar>
        </w:tblPrEx>
        <w:trPr>
          <w:trHeight w:val="1386"/>
        </w:trPr>
        <w:tc>
          <w:tcPr>
            <w:tcW w:w="13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2A1F79B2" w14:textId="77777777" w:rsidR="004C40D5" w:rsidRDefault="004C40D5" w:rsidP="00B768C1">
            <w:pPr>
              <w:ind w:firstLineChars="150" w:firstLine="301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803B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申込者</w:t>
            </w:r>
          </w:p>
          <w:p w14:paraId="148C5A63" w14:textId="77777777" w:rsidR="00B768C1" w:rsidRDefault="00B07598" w:rsidP="00B0759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3803B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zh-CN"/>
              </w:rPr>
              <w:t>会社名</w:t>
            </w:r>
          </w:p>
          <w:p w14:paraId="67744EB2" w14:textId="77777777" w:rsidR="00B07598" w:rsidRPr="003803B6" w:rsidRDefault="0068674C" w:rsidP="00B768C1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  <w:r w:rsidRPr="0068674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所属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BEE7C" w14:textId="77777777" w:rsidR="004C40D5" w:rsidRDefault="00C947C9" w:rsidP="00B07598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</w:p>
          <w:p w14:paraId="22F8F380" w14:textId="77777777" w:rsidR="004C40D5" w:rsidRDefault="004C40D5" w:rsidP="00B07598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43A23111" w14:textId="77777777" w:rsidR="00B07598" w:rsidRPr="00A627EE" w:rsidRDefault="00C947C9" w:rsidP="00B07598">
            <w:pPr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0414286" w14:textId="77777777" w:rsidR="00B07598" w:rsidRPr="003803B6" w:rsidRDefault="00B07598" w:rsidP="00B07598">
            <w:pPr>
              <w:ind w:left="6"/>
              <w:jc w:val="center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  <w:r w:rsidRPr="003803B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鉄道技術推進センター会</w:t>
            </w:r>
            <w:r w:rsidRPr="003803B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clear" w:color="auto" w:fill="CCFFCC"/>
              </w:rPr>
              <w:t>員番号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A1F75B" w14:textId="77777777" w:rsidR="00B07598" w:rsidRPr="00A627EE" w:rsidRDefault="00B07598" w:rsidP="00B07598">
            <w:pPr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  <w:tr w:rsidR="00B07598" w:rsidRPr="00A627EE" w14:paraId="2285636D" w14:textId="77777777" w:rsidTr="003803B6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3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6E4F34A6" w14:textId="77777777" w:rsidR="00B07598" w:rsidRPr="003803B6" w:rsidRDefault="00B07598" w:rsidP="00B0759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  <w:r w:rsidRPr="003803B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送付先</w:t>
            </w:r>
          </w:p>
        </w:tc>
        <w:tc>
          <w:tcPr>
            <w:tcW w:w="8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A3B658" w14:textId="77777777" w:rsidR="00B07598" w:rsidRPr="00A627EE" w:rsidRDefault="00B07598" w:rsidP="00B07598">
            <w:pPr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(〒     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562A2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－        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  <w:t xml:space="preserve"> )</w:t>
            </w:r>
          </w:p>
          <w:p w14:paraId="7697397D" w14:textId="77777777" w:rsidR="00B07598" w:rsidRPr="00A627EE" w:rsidRDefault="00B07598" w:rsidP="00B07598">
            <w:pPr>
              <w:rPr>
                <w:rFonts w:ascii="ＭＳ ゴシック" w:eastAsia="ＭＳ ゴシック" w:hAnsi="ＭＳ ゴシック" w:hint="eastAsia"/>
                <w:sz w:val="14"/>
                <w:szCs w:val="14"/>
                <w:lang w:eastAsia="zh-CN"/>
              </w:rPr>
            </w:pPr>
          </w:p>
        </w:tc>
      </w:tr>
      <w:tr w:rsidR="003803B6" w:rsidRPr="00A627EE" w14:paraId="562E2DF8" w14:textId="77777777" w:rsidTr="009B21D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3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2441F8A" w14:textId="77777777" w:rsidR="00B07598" w:rsidRPr="003803B6" w:rsidRDefault="004C40D5" w:rsidP="00B0759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zh-CN"/>
              </w:rPr>
            </w:pPr>
            <w:r w:rsidRPr="003803B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AF442" w14:textId="77777777" w:rsidR="00B07598" w:rsidRPr="00A627EE" w:rsidRDefault="004C40D5" w:rsidP="00B07598">
            <w:pPr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562A2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562A2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)　　　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19F95D06" w14:textId="77777777" w:rsidR="00B07598" w:rsidRPr="003803B6" w:rsidRDefault="004C40D5" w:rsidP="00B07598">
            <w:pPr>
              <w:ind w:left="6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C40D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FAX番号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7268E1" w14:textId="77777777" w:rsidR="00B07598" w:rsidRPr="00A627EE" w:rsidRDefault="00B07598" w:rsidP="00B07598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562A2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="00562A2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)　　　</w:t>
            </w:r>
            <w:r w:rsidRPr="00A627EE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－</w:t>
            </w:r>
          </w:p>
        </w:tc>
      </w:tr>
      <w:tr w:rsidR="009B21DB" w:rsidRPr="00A627EE" w14:paraId="0E29777A" w14:textId="77777777" w:rsidTr="003803B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375" w:type="dxa"/>
            <w:tcBorders>
              <w:top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4A65FB5" w14:textId="77777777" w:rsidR="009B21DB" w:rsidRPr="006C2719" w:rsidRDefault="006C2719" w:rsidP="00B07598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</w:pPr>
            <w:r w:rsidRPr="006C2719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お支払い方法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B269B6" w14:textId="77777777" w:rsidR="009B21DB" w:rsidRPr="00A627EE" w:rsidRDefault="006C2719" w:rsidP="00B07598">
            <w:pPr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6C27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振替 </w:t>
            </w:r>
            <w:r w:rsidRPr="006C27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6C27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銀行振込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(いずれかに○をお付け下さい)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008E457C" w14:textId="77777777" w:rsidR="009B21DB" w:rsidRPr="003803B6" w:rsidRDefault="001C2B37" w:rsidP="00B07598">
            <w:pPr>
              <w:ind w:left="6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通信欄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0C5BC5" w14:textId="77777777" w:rsidR="009B21DB" w:rsidRPr="00A627EE" w:rsidRDefault="009B21DB" w:rsidP="006C2719">
            <w:pPr>
              <w:ind w:firstLineChars="100" w:firstLine="14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</w:tc>
      </w:tr>
    </w:tbl>
    <w:p w14:paraId="67D93957" w14:textId="77777777" w:rsidR="00235EB2" w:rsidRPr="001C2B37" w:rsidRDefault="00806CED" w:rsidP="00F32A81">
      <w:pPr>
        <w:snapToGrid w:val="0"/>
        <w:spacing w:line="240" w:lineRule="atLeast"/>
        <w:jc w:val="left"/>
        <w:rPr>
          <w:rFonts w:ascii="MS-Gothic" w:eastAsia="MS-Gothic" w:cs="MS-Gothic" w:hint="eastAsia"/>
          <w:kern w:val="0"/>
          <w:sz w:val="16"/>
          <w:szCs w:val="16"/>
        </w:rPr>
      </w:pPr>
      <w:r w:rsidRPr="001C2B37">
        <w:rPr>
          <w:rFonts w:ascii="MS-Gothic" w:eastAsia="MS-Gothic" w:cs="MS-Gothic" w:hint="eastAsia"/>
          <w:kern w:val="0"/>
          <w:sz w:val="16"/>
          <w:szCs w:val="16"/>
        </w:rPr>
        <w:t>●</w:t>
      </w:r>
      <w:r w:rsidR="000D700D" w:rsidRPr="001C2B37">
        <w:rPr>
          <w:rFonts w:ascii="MS-Gothic" w:eastAsia="MS-Gothic" w:cs="MS-Gothic" w:hint="eastAsia"/>
          <w:kern w:val="0"/>
          <w:sz w:val="16"/>
          <w:szCs w:val="16"/>
        </w:rPr>
        <w:t>ご記入いただいたお客様の個人情報は、ご注文いただいた図書</w:t>
      </w:r>
      <w:r w:rsidR="00893CD2" w:rsidRPr="001C2B37">
        <w:rPr>
          <w:rFonts w:ascii="MS-Gothic" w:eastAsia="MS-Gothic" w:cs="MS-Gothic" w:hint="eastAsia"/>
          <w:kern w:val="0"/>
          <w:sz w:val="16"/>
          <w:szCs w:val="16"/>
        </w:rPr>
        <w:t>の発送及びご請求の連絡に限って利用し、その目的以外での利用はいた</w:t>
      </w:r>
      <w:r w:rsidR="00A627EE" w:rsidRPr="001C2B37">
        <w:rPr>
          <w:rFonts w:ascii="MS-Gothic" w:eastAsia="MS-Gothic" w:cs="MS-Gothic" w:hint="eastAsia"/>
          <w:kern w:val="0"/>
          <w:sz w:val="16"/>
          <w:szCs w:val="16"/>
        </w:rPr>
        <w:t xml:space="preserve">しません。　　　　　　　　　　　　　　　　</w:t>
      </w:r>
    </w:p>
    <w:sectPr w:rsidR="00235EB2" w:rsidRPr="001C2B37" w:rsidSect="00B768C1">
      <w:headerReference w:type="default" r:id="rId6"/>
      <w:pgSz w:w="11906" w:h="16838" w:code="9"/>
      <w:pgMar w:top="233" w:right="1077" w:bottom="23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A638F" w14:textId="77777777" w:rsidR="00B35FCE" w:rsidRDefault="00B35FCE" w:rsidP="00263762">
      <w:r>
        <w:separator/>
      </w:r>
    </w:p>
  </w:endnote>
  <w:endnote w:type="continuationSeparator" w:id="0">
    <w:p w14:paraId="1C30BAF3" w14:textId="77777777" w:rsidR="00B35FCE" w:rsidRDefault="00B35FCE" w:rsidP="002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98D2" w14:textId="77777777" w:rsidR="00B35FCE" w:rsidRDefault="00B35FCE" w:rsidP="00263762">
      <w:r>
        <w:separator/>
      </w:r>
    </w:p>
  </w:footnote>
  <w:footnote w:type="continuationSeparator" w:id="0">
    <w:p w14:paraId="4A0545FE" w14:textId="77777777" w:rsidR="00B35FCE" w:rsidRDefault="00B35FCE" w:rsidP="0026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5E85" w14:textId="77777777" w:rsidR="009B21DB" w:rsidRDefault="009B21DB" w:rsidP="009B21DB">
    <w:pPr>
      <w:pStyle w:val="a3"/>
      <w:ind w:firstLineChars="3800" w:firstLine="6840"/>
    </w:pPr>
    <w:r w:rsidRPr="00235EB2">
      <w:rPr>
        <w:rFonts w:ascii="MS-Gothic" w:eastAsia="MS-Gothic" w:cs="MS-Gothic" w:hint="eastAsia"/>
        <w:kern w:val="0"/>
        <w:sz w:val="18"/>
        <w:szCs w:val="18"/>
        <w:bdr w:val="single" w:sz="4" w:space="0" w:color="auto"/>
      </w:rPr>
      <w:t>申込日：</w:t>
    </w:r>
    <w:r>
      <w:rPr>
        <w:rFonts w:ascii="MS-Gothic" w:eastAsia="MS-Gothic" w:cs="MS-Gothic" w:hint="eastAsia"/>
        <w:kern w:val="0"/>
        <w:sz w:val="18"/>
        <w:szCs w:val="18"/>
        <w:bdr w:val="single" w:sz="4" w:space="0" w:color="auto"/>
      </w:rPr>
      <w:t xml:space="preserve"> </w:t>
    </w:r>
    <w:r w:rsidR="00D773CB">
      <w:rPr>
        <w:rFonts w:ascii="MS-Gothic" w:eastAsia="MS-Gothic" w:cs="MS-Gothic" w:hint="eastAsia"/>
        <w:kern w:val="0"/>
        <w:sz w:val="18"/>
        <w:szCs w:val="18"/>
        <w:bdr w:val="single" w:sz="4" w:space="0" w:color="auto"/>
      </w:rPr>
      <w:t xml:space="preserve">　</w:t>
    </w:r>
    <w:r>
      <w:rPr>
        <w:rFonts w:ascii="MS-Gothic" w:eastAsia="MS-Gothic" w:cs="MS-Gothic" w:hint="eastAsia"/>
        <w:kern w:val="0"/>
        <w:sz w:val="18"/>
        <w:szCs w:val="18"/>
        <w:bdr w:val="single" w:sz="4" w:space="0" w:color="auto"/>
      </w:rPr>
      <w:t xml:space="preserve">　　</w:t>
    </w:r>
    <w:r w:rsidRPr="00235EB2">
      <w:rPr>
        <w:rFonts w:ascii="MS-Gothic" w:eastAsia="MS-Gothic" w:cs="MS-Gothic" w:hint="eastAsia"/>
        <w:kern w:val="0"/>
        <w:sz w:val="18"/>
        <w:szCs w:val="18"/>
        <w:bdr w:val="single" w:sz="4" w:space="0" w:color="auto"/>
      </w:rPr>
      <w:t>年</w:t>
    </w:r>
    <w:r>
      <w:rPr>
        <w:rFonts w:ascii="MS-Gothic" w:eastAsia="MS-Gothic" w:cs="MS-Gothic" w:hint="eastAsia"/>
        <w:kern w:val="0"/>
        <w:sz w:val="18"/>
        <w:szCs w:val="18"/>
        <w:bdr w:val="single" w:sz="4" w:space="0" w:color="auto"/>
      </w:rPr>
      <w:t xml:space="preserve">　 　</w:t>
    </w:r>
    <w:r w:rsidRPr="00235EB2">
      <w:rPr>
        <w:rFonts w:ascii="MS-Gothic" w:eastAsia="MS-Gothic" w:cs="MS-Gothic" w:hint="eastAsia"/>
        <w:kern w:val="0"/>
        <w:sz w:val="18"/>
        <w:szCs w:val="18"/>
        <w:bdr w:val="single" w:sz="4" w:space="0" w:color="auto"/>
      </w:rPr>
      <w:t>月</w:t>
    </w:r>
    <w:r>
      <w:rPr>
        <w:rFonts w:ascii="MS-Gothic" w:eastAsia="MS-Gothic" w:cs="MS-Gothic" w:hint="eastAsia"/>
        <w:kern w:val="0"/>
        <w:sz w:val="18"/>
        <w:szCs w:val="18"/>
        <w:bdr w:val="single" w:sz="4" w:space="0" w:color="auto"/>
      </w:rPr>
      <w:t xml:space="preserve">　 </w:t>
    </w:r>
    <w:r w:rsidRPr="00235EB2">
      <w:rPr>
        <w:rFonts w:ascii="MS-Gothic" w:eastAsia="MS-Gothic" w:cs="MS-Gothic"/>
        <w:kern w:val="0"/>
        <w:sz w:val="18"/>
        <w:szCs w:val="18"/>
        <w:bdr w:val="single" w:sz="4" w:space="0" w:color="auto"/>
      </w:rPr>
      <w:t xml:space="preserve"> </w:t>
    </w:r>
    <w:r w:rsidRPr="00235EB2">
      <w:rPr>
        <w:rFonts w:ascii="MS-Gothic" w:eastAsia="MS-Gothic" w:cs="MS-Gothic" w:hint="eastAsia"/>
        <w:kern w:val="0"/>
        <w:sz w:val="18"/>
        <w:szCs w:val="18"/>
        <w:bdr w:val="single" w:sz="4" w:space="0" w:color="auto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15"/>
    <w:rsid w:val="00043351"/>
    <w:rsid w:val="000609CC"/>
    <w:rsid w:val="000678D7"/>
    <w:rsid w:val="00072A36"/>
    <w:rsid w:val="00083FE5"/>
    <w:rsid w:val="000941D8"/>
    <w:rsid w:val="000B1723"/>
    <w:rsid w:val="000C303C"/>
    <w:rsid w:val="000D17D4"/>
    <w:rsid w:val="000D359D"/>
    <w:rsid w:val="000D700D"/>
    <w:rsid w:val="000D767B"/>
    <w:rsid w:val="000E16EC"/>
    <w:rsid w:val="000E6F87"/>
    <w:rsid w:val="000F23D6"/>
    <w:rsid w:val="0012697F"/>
    <w:rsid w:val="00134BEA"/>
    <w:rsid w:val="00135035"/>
    <w:rsid w:val="0014361A"/>
    <w:rsid w:val="001562C9"/>
    <w:rsid w:val="00177415"/>
    <w:rsid w:val="00183C36"/>
    <w:rsid w:val="00195259"/>
    <w:rsid w:val="001A1624"/>
    <w:rsid w:val="001A73D3"/>
    <w:rsid w:val="001B6AF8"/>
    <w:rsid w:val="001C2B37"/>
    <w:rsid w:val="001D4278"/>
    <w:rsid w:val="001D71A1"/>
    <w:rsid w:val="00207B7D"/>
    <w:rsid w:val="00227D0F"/>
    <w:rsid w:val="00235EB2"/>
    <w:rsid w:val="00263762"/>
    <w:rsid w:val="002707F5"/>
    <w:rsid w:val="00286EA0"/>
    <w:rsid w:val="00290532"/>
    <w:rsid w:val="002A3D85"/>
    <w:rsid w:val="002A4372"/>
    <w:rsid w:val="002C7035"/>
    <w:rsid w:val="002E5F6A"/>
    <w:rsid w:val="00310E67"/>
    <w:rsid w:val="00321A9B"/>
    <w:rsid w:val="00321D6C"/>
    <w:rsid w:val="00322AE5"/>
    <w:rsid w:val="00324754"/>
    <w:rsid w:val="003268E9"/>
    <w:rsid w:val="0033426B"/>
    <w:rsid w:val="00335162"/>
    <w:rsid w:val="003627E7"/>
    <w:rsid w:val="003803B6"/>
    <w:rsid w:val="003805F4"/>
    <w:rsid w:val="003A2B35"/>
    <w:rsid w:val="003D2C90"/>
    <w:rsid w:val="003D54C0"/>
    <w:rsid w:val="004164F2"/>
    <w:rsid w:val="0043586E"/>
    <w:rsid w:val="00443E99"/>
    <w:rsid w:val="00452949"/>
    <w:rsid w:val="004615A8"/>
    <w:rsid w:val="00494882"/>
    <w:rsid w:val="00497051"/>
    <w:rsid w:val="004A7C37"/>
    <w:rsid w:val="004B641C"/>
    <w:rsid w:val="004C40D5"/>
    <w:rsid w:val="004D51DB"/>
    <w:rsid w:val="004D63D5"/>
    <w:rsid w:val="004E350C"/>
    <w:rsid w:val="004F11BF"/>
    <w:rsid w:val="004F4EE0"/>
    <w:rsid w:val="005074C2"/>
    <w:rsid w:val="00551C78"/>
    <w:rsid w:val="00562A2F"/>
    <w:rsid w:val="0057306A"/>
    <w:rsid w:val="005924B1"/>
    <w:rsid w:val="005A38B8"/>
    <w:rsid w:val="005A764F"/>
    <w:rsid w:val="005B6C7C"/>
    <w:rsid w:val="005C32E3"/>
    <w:rsid w:val="005C4C98"/>
    <w:rsid w:val="005E7215"/>
    <w:rsid w:val="00600B3A"/>
    <w:rsid w:val="006179A2"/>
    <w:rsid w:val="00637408"/>
    <w:rsid w:val="006418CF"/>
    <w:rsid w:val="00666D4B"/>
    <w:rsid w:val="006827F9"/>
    <w:rsid w:val="00685B76"/>
    <w:rsid w:val="0068674C"/>
    <w:rsid w:val="00686C86"/>
    <w:rsid w:val="006947A4"/>
    <w:rsid w:val="006A6F30"/>
    <w:rsid w:val="006B2C6E"/>
    <w:rsid w:val="006B6793"/>
    <w:rsid w:val="006C2719"/>
    <w:rsid w:val="006D6D94"/>
    <w:rsid w:val="007349CA"/>
    <w:rsid w:val="00734CBD"/>
    <w:rsid w:val="007350A8"/>
    <w:rsid w:val="00736079"/>
    <w:rsid w:val="00737149"/>
    <w:rsid w:val="007504A0"/>
    <w:rsid w:val="007672B2"/>
    <w:rsid w:val="00770FED"/>
    <w:rsid w:val="007778BD"/>
    <w:rsid w:val="00777AF9"/>
    <w:rsid w:val="007B5D7F"/>
    <w:rsid w:val="007D7D52"/>
    <w:rsid w:val="007E4829"/>
    <w:rsid w:val="0080566C"/>
    <w:rsid w:val="00806CED"/>
    <w:rsid w:val="008079A8"/>
    <w:rsid w:val="008135C3"/>
    <w:rsid w:val="0083059F"/>
    <w:rsid w:val="008526FF"/>
    <w:rsid w:val="00862967"/>
    <w:rsid w:val="00893CD2"/>
    <w:rsid w:val="008A314A"/>
    <w:rsid w:val="008B3F9B"/>
    <w:rsid w:val="008C5387"/>
    <w:rsid w:val="008D53BC"/>
    <w:rsid w:val="00901AE5"/>
    <w:rsid w:val="00927B04"/>
    <w:rsid w:val="00960231"/>
    <w:rsid w:val="0096582B"/>
    <w:rsid w:val="00972132"/>
    <w:rsid w:val="0097456C"/>
    <w:rsid w:val="009757EF"/>
    <w:rsid w:val="00984462"/>
    <w:rsid w:val="009933E0"/>
    <w:rsid w:val="00995B5A"/>
    <w:rsid w:val="009A0288"/>
    <w:rsid w:val="009B21DB"/>
    <w:rsid w:val="009C1130"/>
    <w:rsid w:val="009C2855"/>
    <w:rsid w:val="009C7D19"/>
    <w:rsid w:val="009D3186"/>
    <w:rsid w:val="009D5B32"/>
    <w:rsid w:val="009E28A3"/>
    <w:rsid w:val="00A176A9"/>
    <w:rsid w:val="00A627EE"/>
    <w:rsid w:val="00A6428C"/>
    <w:rsid w:val="00A8021B"/>
    <w:rsid w:val="00A840C1"/>
    <w:rsid w:val="00AA18F4"/>
    <w:rsid w:val="00AE1D00"/>
    <w:rsid w:val="00AF474C"/>
    <w:rsid w:val="00B05F05"/>
    <w:rsid w:val="00B07598"/>
    <w:rsid w:val="00B17D0B"/>
    <w:rsid w:val="00B203E9"/>
    <w:rsid w:val="00B239CC"/>
    <w:rsid w:val="00B317CC"/>
    <w:rsid w:val="00B35FCE"/>
    <w:rsid w:val="00B41FC1"/>
    <w:rsid w:val="00B47AA1"/>
    <w:rsid w:val="00B54C09"/>
    <w:rsid w:val="00B63F91"/>
    <w:rsid w:val="00B715A4"/>
    <w:rsid w:val="00B768C1"/>
    <w:rsid w:val="00B94935"/>
    <w:rsid w:val="00B9571A"/>
    <w:rsid w:val="00BB117E"/>
    <w:rsid w:val="00C005A7"/>
    <w:rsid w:val="00C1208B"/>
    <w:rsid w:val="00C2528F"/>
    <w:rsid w:val="00C36F21"/>
    <w:rsid w:val="00C37FDE"/>
    <w:rsid w:val="00C4296B"/>
    <w:rsid w:val="00C51133"/>
    <w:rsid w:val="00C67F87"/>
    <w:rsid w:val="00C745D4"/>
    <w:rsid w:val="00C75A0C"/>
    <w:rsid w:val="00C76772"/>
    <w:rsid w:val="00C858FE"/>
    <w:rsid w:val="00C92919"/>
    <w:rsid w:val="00C947C9"/>
    <w:rsid w:val="00CA4509"/>
    <w:rsid w:val="00CC07ED"/>
    <w:rsid w:val="00CC4981"/>
    <w:rsid w:val="00D03734"/>
    <w:rsid w:val="00D04F11"/>
    <w:rsid w:val="00D12FEE"/>
    <w:rsid w:val="00D14419"/>
    <w:rsid w:val="00D5538F"/>
    <w:rsid w:val="00D773CB"/>
    <w:rsid w:val="00D83646"/>
    <w:rsid w:val="00D87AD6"/>
    <w:rsid w:val="00DA026E"/>
    <w:rsid w:val="00DB3152"/>
    <w:rsid w:val="00DE3414"/>
    <w:rsid w:val="00E26A79"/>
    <w:rsid w:val="00E42615"/>
    <w:rsid w:val="00E44616"/>
    <w:rsid w:val="00E53158"/>
    <w:rsid w:val="00E679C8"/>
    <w:rsid w:val="00ED385F"/>
    <w:rsid w:val="00ED5B0E"/>
    <w:rsid w:val="00EE224E"/>
    <w:rsid w:val="00F028F0"/>
    <w:rsid w:val="00F07F27"/>
    <w:rsid w:val="00F27F5C"/>
    <w:rsid w:val="00F30FD7"/>
    <w:rsid w:val="00F32A81"/>
    <w:rsid w:val="00F43F20"/>
    <w:rsid w:val="00F51F1A"/>
    <w:rsid w:val="00F52B9D"/>
    <w:rsid w:val="00F70B07"/>
    <w:rsid w:val="00F805A6"/>
    <w:rsid w:val="00F83F95"/>
    <w:rsid w:val="00FB3121"/>
    <w:rsid w:val="00FC0963"/>
    <w:rsid w:val="00FD1BBD"/>
    <w:rsid w:val="00FD267D"/>
    <w:rsid w:val="00FD2FF1"/>
    <w:rsid w:val="00FF3E1D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49D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63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376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63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3762"/>
    <w:rPr>
      <w:kern w:val="2"/>
      <w:sz w:val="21"/>
      <w:szCs w:val="24"/>
    </w:rPr>
  </w:style>
  <w:style w:type="character" w:styleId="a7">
    <w:name w:val="Hyperlink"/>
    <w:uiPriority w:val="99"/>
    <w:unhideWhenUsed/>
    <w:rsid w:val="000E6F8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271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271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Unresolved Mention"/>
    <w:uiPriority w:val="99"/>
    <w:semiHidden/>
    <w:unhideWhenUsed/>
    <w:rsid w:val="00901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2023-08-23T09:00:00Z</dcterms:created>
  <dcterms:modified xsi:type="dcterms:W3CDTF">2023-08-23T09:01:00Z</dcterms:modified>
</cp:coreProperties>
</file>